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E142EC" w:rsidRPr="00E142EC" w:rsidRDefault="00346B4E" w:rsidP="00E142EC">
      <w:pPr>
        <w:spacing w:after="0" w:line="240" w:lineRule="auto"/>
        <w:jc w:val="center"/>
        <w:rPr>
          <w:rFonts w:ascii="Times New Roman" w:hAnsi="Times New Roman"/>
        </w:rPr>
      </w:pPr>
      <w:r w:rsidRPr="006A4499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 w:rsidRPr="006A4499">
        <w:rPr>
          <w:rFonts w:ascii="Times New Roman" w:hAnsi="Times New Roman"/>
        </w:rPr>
        <w:t xml:space="preserve">Купинского района Новосибирской </w:t>
      </w:r>
      <w:r w:rsidRPr="006A4499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bookmarkStart w:id="0" w:name="_GoBack"/>
      <w:bookmarkEnd w:id="0"/>
      <w:r w:rsidR="00E142EC" w:rsidRPr="00E142EC">
        <w:rPr>
          <w:rFonts w:ascii="Times New Roman" w:hAnsi="Times New Roman"/>
        </w:rPr>
        <w:t>О внесении изменений  в постановление администрации Рождественского сельсовета «Об утверждении административных регламентов администрации Рождественского сельсовета » утвержденный постановлением администрации Рождественского сельсовета №51 от 20  июня 2013 г.</w:t>
      </w:r>
    </w:p>
    <w:p w:rsidR="002511FB" w:rsidRPr="002511FB" w:rsidRDefault="002511FB" w:rsidP="002511FB">
      <w:pPr>
        <w:spacing w:after="0" w:line="240" w:lineRule="auto"/>
        <w:jc w:val="center"/>
        <w:rPr>
          <w:b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E142EC">
        <w:rPr>
          <w:rFonts w:ascii="Times New Roman" w:hAnsi="Times New Roman"/>
        </w:rPr>
        <w:t>56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2511FB">
        <w:rPr>
          <w:rFonts w:ascii="Times New Roman" w:hAnsi="Times New Roman"/>
        </w:rPr>
        <w:t>11</w:t>
      </w:r>
      <w:r w:rsidRPr="00484E75">
        <w:rPr>
          <w:rFonts w:ascii="Times New Roman" w:hAnsi="Times New Roman"/>
        </w:rPr>
        <w:t xml:space="preserve">» </w:t>
      </w:r>
      <w:r w:rsidR="002511FB">
        <w:rPr>
          <w:rFonts w:ascii="Times New Roman" w:hAnsi="Times New Roman"/>
        </w:rPr>
        <w:t xml:space="preserve">сентября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E142EC" w:rsidRPr="00E142EC" w:rsidRDefault="00346B4E" w:rsidP="00E142EC">
      <w:pPr>
        <w:spacing w:after="0" w:line="240" w:lineRule="auto"/>
        <w:rPr>
          <w:rFonts w:ascii="Times New Roman" w:hAnsi="Times New Roman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A0767C" w:rsidRPr="00F30CDD">
        <w:rPr>
          <w:rFonts w:ascii="Times New Roman" w:hAnsi="Times New Roman"/>
        </w:rPr>
        <w:t>области</w:t>
      </w:r>
      <w:r w:rsidR="008C1F9F" w:rsidRPr="00F30CDD">
        <w:rPr>
          <w:rFonts w:ascii="Times New Roman" w:hAnsi="Times New Roman"/>
        </w:rPr>
        <w:t xml:space="preserve"> </w:t>
      </w:r>
      <w:r w:rsidR="00E142EC" w:rsidRPr="00E142EC">
        <w:rPr>
          <w:rFonts w:ascii="Times New Roman" w:hAnsi="Times New Roman"/>
        </w:rPr>
        <w:t>О внесении изменений  в постановление администрации Рождественского сельсовета «Об утверждении административных регламентов администрации Рождественского сельсовета » утвержденный постановлением администрации Рождественского сельсовета №51 от 20  июня 2013 г.</w:t>
      </w:r>
    </w:p>
    <w:p w:rsidR="00BB4741" w:rsidRPr="00BB4741" w:rsidRDefault="00BB4741" w:rsidP="00BB47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6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884" w:rsidRDefault="00CC1884" w:rsidP="00DA4870">
      <w:pPr>
        <w:spacing w:after="0" w:line="240" w:lineRule="auto"/>
      </w:pPr>
      <w:r>
        <w:separator/>
      </w:r>
    </w:p>
  </w:endnote>
  <w:endnote w:type="continuationSeparator" w:id="1">
    <w:p w:rsidR="00CC1884" w:rsidRDefault="00CC1884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884" w:rsidRDefault="00CC1884" w:rsidP="00DA4870">
      <w:pPr>
        <w:spacing w:after="0" w:line="240" w:lineRule="auto"/>
      </w:pPr>
      <w:r>
        <w:separator/>
      </w:r>
    </w:p>
  </w:footnote>
  <w:footnote w:type="continuationSeparator" w:id="1">
    <w:p w:rsidR="00CC1884" w:rsidRDefault="00CC1884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62B3"/>
    <w:rsid w:val="001D5B95"/>
    <w:rsid w:val="001E21DF"/>
    <w:rsid w:val="00202FF0"/>
    <w:rsid w:val="0020434C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D2873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4013F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A4853"/>
    <w:rsid w:val="007A5D0C"/>
    <w:rsid w:val="007C3C9D"/>
    <w:rsid w:val="007D339D"/>
    <w:rsid w:val="007D4489"/>
    <w:rsid w:val="007F5DE1"/>
    <w:rsid w:val="00816332"/>
    <w:rsid w:val="00833F1E"/>
    <w:rsid w:val="00874209"/>
    <w:rsid w:val="008757E1"/>
    <w:rsid w:val="00896FB1"/>
    <w:rsid w:val="008A4047"/>
    <w:rsid w:val="008A4E27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820F3"/>
    <w:rsid w:val="009843EF"/>
    <w:rsid w:val="0099304F"/>
    <w:rsid w:val="00996CE8"/>
    <w:rsid w:val="009A29BB"/>
    <w:rsid w:val="009A3928"/>
    <w:rsid w:val="009B5643"/>
    <w:rsid w:val="009C072D"/>
    <w:rsid w:val="009C78BA"/>
    <w:rsid w:val="009D3434"/>
    <w:rsid w:val="00A02516"/>
    <w:rsid w:val="00A0767C"/>
    <w:rsid w:val="00A2359E"/>
    <w:rsid w:val="00A53009"/>
    <w:rsid w:val="00A91019"/>
    <w:rsid w:val="00A968B7"/>
    <w:rsid w:val="00A97D3B"/>
    <w:rsid w:val="00AA6CCB"/>
    <w:rsid w:val="00AB31BC"/>
    <w:rsid w:val="00AC7AD5"/>
    <w:rsid w:val="00B75F38"/>
    <w:rsid w:val="00B87F64"/>
    <w:rsid w:val="00BA3CA6"/>
    <w:rsid w:val="00BB07B9"/>
    <w:rsid w:val="00BB401A"/>
    <w:rsid w:val="00BB4741"/>
    <w:rsid w:val="00BD5A3C"/>
    <w:rsid w:val="00BF2AED"/>
    <w:rsid w:val="00BF3C93"/>
    <w:rsid w:val="00BF66EB"/>
    <w:rsid w:val="00C0225F"/>
    <w:rsid w:val="00C244EB"/>
    <w:rsid w:val="00C55524"/>
    <w:rsid w:val="00C8574E"/>
    <w:rsid w:val="00CA4CDF"/>
    <w:rsid w:val="00CC1884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60D15"/>
    <w:rsid w:val="00EA50D0"/>
    <w:rsid w:val="00EF339A"/>
    <w:rsid w:val="00F11F1E"/>
    <w:rsid w:val="00F14887"/>
    <w:rsid w:val="00F15EC1"/>
    <w:rsid w:val="00F30CDD"/>
    <w:rsid w:val="00F74ACC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2020-07-27T05:31:00Z</dcterms:created>
  <dcterms:modified xsi:type="dcterms:W3CDTF">2020-07-28T05:34:00Z</dcterms:modified>
</cp:coreProperties>
</file>